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5F" w:rsidRPr="00E2275F" w:rsidRDefault="00E2275F">
      <w:pPr>
        <w:rPr>
          <w:noProof/>
          <w:sz w:val="16"/>
          <w:szCs w:val="16"/>
        </w:rPr>
      </w:pPr>
      <w:bookmarkStart w:id="0" w:name="_GoBack"/>
      <w:bookmarkEnd w:id="0"/>
    </w:p>
    <w:p w:rsidR="00E2275F" w:rsidRPr="00E2275F" w:rsidRDefault="00E2275F">
      <w:pPr>
        <w:rPr>
          <w:sz w:val="16"/>
          <w:szCs w:val="16"/>
        </w:rPr>
      </w:pPr>
      <w:r w:rsidRPr="00E2275F">
        <w:rPr>
          <w:noProof/>
          <w:sz w:val="16"/>
          <w:szCs w:val="16"/>
          <w:lang w:eastAsia="cs-CZ"/>
        </w:rPr>
        <w:drawing>
          <wp:anchor distT="0" distB="0" distL="114300" distR="114300" simplePos="0" relativeHeight="251659264" behindDoc="1" locked="0" layoutInCell="1" allowOverlap="1" wp14:anchorId="04CB11BE" wp14:editId="7D744929">
            <wp:simplePos x="0" y="0"/>
            <wp:positionH relativeFrom="column">
              <wp:posOffset>28575</wp:posOffset>
            </wp:positionH>
            <wp:positionV relativeFrom="paragraph">
              <wp:posOffset>42863</wp:posOffset>
            </wp:positionV>
            <wp:extent cx="4036060" cy="1079500"/>
            <wp:effectExtent l="0" t="0" r="254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0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275F" w:rsidRPr="00E2275F" w:rsidRDefault="00E2275F" w:rsidP="00E2275F">
      <w:pPr>
        <w:rPr>
          <w:sz w:val="16"/>
          <w:szCs w:val="16"/>
        </w:rPr>
      </w:pPr>
    </w:p>
    <w:p w:rsidR="00E2275F" w:rsidRPr="00E2275F" w:rsidRDefault="00E2275F" w:rsidP="00E2275F">
      <w:pPr>
        <w:rPr>
          <w:sz w:val="16"/>
          <w:szCs w:val="16"/>
        </w:rPr>
      </w:pPr>
    </w:p>
    <w:p w:rsidR="00E2275F" w:rsidRPr="00E2275F" w:rsidRDefault="00E2275F" w:rsidP="00E2275F">
      <w:pPr>
        <w:rPr>
          <w:sz w:val="16"/>
          <w:szCs w:val="16"/>
        </w:rPr>
      </w:pPr>
    </w:p>
    <w:p w:rsidR="00E2275F" w:rsidRPr="00E2275F" w:rsidRDefault="00E2275F" w:rsidP="00E2275F">
      <w:pPr>
        <w:rPr>
          <w:sz w:val="16"/>
          <w:szCs w:val="16"/>
        </w:rPr>
      </w:pPr>
    </w:p>
    <w:p w:rsidR="00E2275F" w:rsidRPr="00E2275F" w:rsidRDefault="00E2275F" w:rsidP="00E2275F">
      <w:pPr>
        <w:rPr>
          <w:sz w:val="16"/>
          <w:szCs w:val="16"/>
        </w:rPr>
      </w:pPr>
      <w:r w:rsidRPr="00E2275F">
        <w:rPr>
          <w:noProof/>
          <w:sz w:val="16"/>
          <w:szCs w:val="16"/>
          <w:lang w:eastAsia="cs-CZ"/>
        </w:rPr>
        <w:drawing>
          <wp:anchor distT="0" distB="0" distL="114300" distR="114300" simplePos="0" relativeHeight="251661312" behindDoc="1" locked="0" layoutInCell="1" allowOverlap="1" wp14:anchorId="4FA661EC" wp14:editId="3D07697C">
            <wp:simplePos x="0" y="0"/>
            <wp:positionH relativeFrom="column">
              <wp:posOffset>-443230</wp:posOffset>
            </wp:positionH>
            <wp:positionV relativeFrom="paragraph">
              <wp:posOffset>156733</wp:posOffset>
            </wp:positionV>
            <wp:extent cx="2601595" cy="1295400"/>
            <wp:effectExtent l="0" t="0" r="825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275F">
        <w:rPr>
          <w:noProof/>
          <w:sz w:val="16"/>
          <w:szCs w:val="16"/>
          <w:lang w:eastAsia="cs-CZ"/>
        </w:rPr>
        <w:drawing>
          <wp:anchor distT="0" distB="0" distL="114300" distR="114300" simplePos="0" relativeHeight="251663360" behindDoc="1" locked="0" layoutInCell="1" allowOverlap="1" wp14:anchorId="0AAA2705" wp14:editId="3CA7A39D">
            <wp:simplePos x="0" y="0"/>
            <wp:positionH relativeFrom="column">
              <wp:posOffset>2551430</wp:posOffset>
            </wp:positionH>
            <wp:positionV relativeFrom="paragraph">
              <wp:posOffset>163569</wp:posOffset>
            </wp:positionV>
            <wp:extent cx="2881630" cy="12954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275F" w:rsidRPr="00E2275F" w:rsidRDefault="00E2275F" w:rsidP="00E2275F">
      <w:pPr>
        <w:rPr>
          <w:sz w:val="16"/>
          <w:szCs w:val="16"/>
        </w:rPr>
      </w:pPr>
    </w:p>
    <w:p w:rsidR="00E2275F" w:rsidRPr="00E2275F" w:rsidRDefault="00E2275F" w:rsidP="00E2275F">
      <w:pPr>
        <w:rPr>
          <w:sz w:val="16"/>
          <w:szCs w:val="16"/>
        </w:rPr>
      </w:pPr>
    </w:p>
    <w:p w:rsidR="00E2275F" w:rsidRPr="00E2275F" w:rsidRDefault="00E2275F" w:rsidP="00E2275F"/>
    <w:p w:rsidR="00E2275F" w:rsidRPr="00E2275F" w:rsidRDefault="00E2275F" w:rsidP="00E2275F"/>
    <w:p w:rsidR="00E2275F" w:rsidRPr="00E2275F" w:rsidRDefault="00E2275F" w:rsidP="00E2275F"/>
    <w:p w:rsidR="00E2275F" w:rsidRPr="00E2275F" w:rsidRDefault="00E2275F" w:rsidP="00E2275F"/>
    <w:p w:rsidR="00E2275F" w:rsidRDefault="00C60CD3" w:rsidP="00E2275F">
      <w:pPr>
        <w:rPr>
          <w:sz w:val="28"/>
          <w:szCs w:val="28"/>
        </w:rPr>
      </w:pPr>
      <w:r>
        <w:rPr>
          <w:sz w:val="28"/>
          <w:szCs w:val="28"/>
        </w:rPr>
        <w:t>Naše škola v letech 2020 – 2023</w:t>
      </w:r>
      <w:r w:rsidR="00E2275F" w:rsidRPr="00E2275F">
        <w:rPr>
          <w:sz w:val="28"/>
          <w:szCs w:val="28"/>
        </w:rPr>
        <w:t xml:space="preserve"> měla možnost čerpat </w:t>
      </w:r>
      <w:r w:rsidR="00E2275F" w:rsidRPr="00E2275F">
        <w:rPr>
          <w:b/>
          <w:sz w:val="28"/>
          <w:szCs w:val="28"/>
          <w:u w:val="single"/>
        </w:rPr>
        <w:t>finanční prostředky v rámci komponenty 3.1</w:t>
      </w:r>
      <w:r w:rsidR="00E2275F" w:rsidRPr="00E2275F">
        <w:rPr>
          <w:sz w:val="28"/>
          <w:szCs w:val="28"/>
        </w:rPr>
        <w:t xml:space="preserve"> NPO k dosažení těchto cílů:</w:t>
      </w:r>
    </w:p>
    <w:p w:rsidR="00C60CD3" w:rsidRPr="00C60CD3" w:rsidRDefault="00C60CD3" w:rsidP="00C60CD3">
      <w:pPr>
        <w:pStyle w:val="Odstavecseseznamem"/>
        <w:numPr>
          <w:ilvl w:val="0"/>
          <w:numId w:val="4"/>
        </w:numPr>
        <w:spacing w:after="0"/>
        <w:rPr>
          <w:sz w:val="28"/>
          <w:szCs w:val="28"/>
        </w:rPr>
      </w:pPr>
      <w:proofErr w:type="gramStart"/>
      <w:r w:rsidRPr="00C60CD3">
        <w:rPr>
          <w:sz w:val="28"/>
          <w:szCs w:val="28"/>
        </w:rPr>
        <w:t>ZAKOUPENÍ  DIGITÁLNÍCH</w:t>
      </w:r>
      <w:proofErr w:type="gramEnd"/>
      <w:r w:rsidRPr="00C60CD3">
        <w:rPr>
          <w:sz w:val="28"/>
          <w:szCs w:val="28"/>
        </w:rPr>
        <w:t xml:space="preserve"> TECHNOLOGIÍ A VYBAVENÍ</w:t>
      </w:r>
      <w:r>
        <w:rPr>
          <w:sz w:val="28"/>
          <w:szCs w:val="28"/>
        </w:rPr>
        <w:t xml:space="preserve"> za účelem </w:t>
      </w:r>
      <w:r w:rsidRPr="00C60CD3">
        <w:rPr>
          <w:sz w:val="28"/>
          <w:szCs w:val="28"/>
        </w:rPr>
        <w:t xml:space="preserve"> </w:t>
      </w:r>
    </w:p>
    <w:p w:rsidR="00C60CD3" w:rsidRPr="00E2275F" w:rsidRDefault="00073E57" w:rsidP="00073E57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dálkového vzdělávání.</w:t>
      </w:r>
    </w:p>
    <w:p w:rsidR="00E2275F" w:rsidRPr="00E2275F" w:rsidRDefault="00E2275F" w:rsidP="00E227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2275F">
        <w:rPr>
          <w:sz w:val="28"/>
          <w:szCs w:val="28"/>
        </w:rPr>
        <w:t xml:space="preserve">ZAKOUPENÍ IT </w:t>
      </w:r>
      <w:proofErr w:type="gramStart"/>
      <w:r w:rsidRPr="00E2275F">
        <w:rPr>
          <w:sz w:val="28"/>
          <w:szCs w:val="28"/>
        </w:rPr>
        <w:t>ZAŘÍZENÍ  DO</w:t>
      </w:r>
      <w:proofErr w:type="gramEnd"/>
      <w:r w:rsidRPr="00E2275F">
        <w:rPr>
          <w:sz w:val="28"/>
          <w:szCs w:val="28"/>
        </w:rPr>
        <w:t xml:space="preserve"> ŠKOLNÍHO FONDU MOBILNÍCH DIGITÁLNÍCH ZAŘÍZENÍ  pro znevýhodněné žáky.</w:t>
      </w:r>
    </w:p>
    <w:p w:rsidR="00E2275F" w:rsidRPr="00E2275F" w:rsidRDefault="00E2275F" w:rsidP="00E227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2275F">
        <w:rPr>
          <w:sz w:val="28"/>
          <w:szCs w:val="28"/>
        </w:rPr>
        <w:t>ZAKOUPENÍ DIGITÁLNÍCH TECHNOLOGIÍ A VYBAVENÍ NA PODPORU DIGITÁLNÍ GRAMOTNOSTI A ZAVEDENÍ NOVÝCH VZDĚLÁVACÍCH PROGRAMŮ V OBLASTI IT – digitální učební pomůcky.</w:t>
      </w:r>
    </w:p>
    <w:p w:rsidR="00E2275F" w:rsidRPr="00E2275F" w:rsidRDefault="00E2275F" w:rsidP="00E2275F">
      <w:pPr>
        <w:spacing w:after="0"/>
        <w:rPr>
          <w:sz w:val="28"/>
          <w:szCs w:val="28"/>
        </w:rPr>
      </w:pPr>
      <w:r w:rsidRPr="00E2275F">
        <w:rPr>
          <w:sz w:val="28"/>
          <w:szCs w:val="28"/>
        </w:rPr>
        <w:t xml:space="preserve"> </w:t>
      </w:r>
    </w:p>
    <w:p w:rsidR="00E2275F" w:rsidRDefault="00E2275F" w:rsidP="00E2275F">
      <w:pPr>
        <w:spacing w:after="0"/>
        <w:rPr>
          <w:sz w:val="28"/>
          <w:szCs w:val="28"/>
        </w:rPr>
      </w:pPr>
      <w:r w:rsidRPr="00E2275F">
        <w:rPr>
          <w:sz w:val="28"/>
          <w:szCs w:val="28"/>
        </w:rPr>
        <w:t>Naše škola také v letech 2021-2023 měla možnost čerpat finanční prostředky:</w:t>
      </w:r>
    </w:p>
    <w:p w:rsidR="00E2275F" w:rsidRPr="00E2275F" w:rsidRDefault="00E2275F" w:rsidP="00E2275F">
      <w:pPr>
        <w:spacing w:after="0"/>
        <w:rPr>
          <w:sz w:val="28"/>
          <w:szCs w:val="28"/>
        </w:rPr>
      </w:pPr>
      <w:r w:rsidRPr="00E2275F">
        <w:rPr>
          <w:sz w:val="28"/>
          <w:szCs w:val="28"/>
        </w:rPr>
        <w:t xml:space="preserve">  </w:t>
      </w:r>
      <w:r w:rsidRPr="00E2275F">
        <w:rPr>
          <w:b/>
          <w:sz w:val="28"/>
          <w:szCs w:val="28"/>
          <w:u w:val="single"/>
        </w:rPr>
        <w:t>NA ROZVOJOVÝ PROGRAM 3.2.3. NPO - DOUČOVÁNÍ</w:t>
      </w:r>
    </w:p>
    <w:p w:rsidR="00E2275F" w:rsidRPr="00E2275F" w:rsidRDefault="00E2275F" w:rsidP="00E2275F">
      <w:pPr>
        <w:pStyle w:val="Odstavecseseznamem"/>
        <w:numPr>
          <w:ilvl w:val="0"/>
          <w:numId w:val="2"/>
        </w:numPr>
        <w:spacing w:after="0"/>
        <w:rPr>
          <w:sz w:val="28"/>
          <w:szCs w:val="28"/>
        </w:rPr>
      </w:pPr>
      <w:r w:rsidRPr="00E2275F">
        <w:rPr>
          <w:sz w:val="28"/>
          <w:szCs w:val="28"/>
        </w:rPr>
        <w:t>INDIVIDUÁLNÍ NEBO SKUPINOVÉ DOUČOVÁNÍ ŽÁKŮ ŠKOLY</w:t>
      </w:r>
      <w:r w:rsidR="00C60CD3">
        <w:rPr>
          <w:sz w:val="28"/>
          <w:szCs w:val="28"/>
        </w:rPr>
        <w:t>.</w:t>
      </w:r>
      <w:r w:rsidRPr="00E2275F">
        <w:rPr>
          <w:sz w:val="28"/>
          <w:szCs w:val="28"/>
        </w:rPr>
        <w:t xml:space="preserve"> </w:t>
      </w:r>
    </w:p>
    <w:p w:rsidR="00E2275F" w:rsidRPr="00E2275F" w:rsidRDefault="00E2275F" w:rsidP="00E2275F">
      <w:pPr>
        <w:pStyle w:val="Odstavecseseznamem"/>
        <w:spacing w:after="0"/>
        <w:rPr>
          <w:sz w:val="28"/>
          <w:szCs w:val="28"/>
        </w:rPr>
      </w:pPr>
    </w:p>
    <w:p w:rsidR="00E2275F" w:rsidRPr="00E2275F" w:rsidRDefault="00E2275F" w:rsidP="00E2275F">
      <w:pPr>
        <w:pStyle w:val="Odstavecseseznamem"/>
        <w:spacing w:after="0"/>
        <w:rPr>
          <w:sz w:val="28"/>
          <w:szCs w:val="28"/>
        </w:rPr>
      </w:pPr>
    </w:p>
    <w:p w:rsidR="00E2275F" w:rsidRDefault="00E2275F" w:rsidP="00E2275F">
      <w:pPr>
        <w:pStyle w:val="Odstavecseseznamem"/>
        <w:spacing w:after="0"/>
        <w:rPr>
          <w:sz w:val="28"/>
          <w:szCs w:val="28"/>
        </w:rPr>
      </w:pPr>
      <w:r w:rsidRPr="00E2275F">
        <w:rPr>
          <w:sz w:val="28"/>
          <w:szCs w:val="28"/>
        </w:rPr>
        <w:t>Součástí této informace jsou plakáty s uvedenými logy.</w:t>
      </w:r>
    </w:p>
    <w:p w:rsidR="00073E57" w:rsidRDefault="00073E57" w:rsidP="00E2275F">
      <w:pPr>
        <w:pStyle w:val="Odstavecseseznamem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3E57" w:rsidRDefault="00073E57" w:rsidP="00E2275F">
      <w:pPr>
        <w:pStyle w:val="Odstavecseseznamem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Mgr. Jitka Hovorková – ředitelka školy</w:t>
      </w:r>
    </w:p>
    <w:p w:rsidR="00E2275F" w:rsidRDefault="00E2275F" w:rsidP="00E2275F">
      <w:pPr>
        <w:pStyle w:val="Odstavecseseznamem"/>
        <w:spacing w:after="0"/>
        <w:rPr>
          <w:sz w:val="28"/>
          <w:szCs w:val="28"/>
        </w:rPr>
      </w:pPr>
    </w:p>
    <w:p w:rsidR="00E2275F" w:rsidRPr="00E2275F" w:rsidRDefault="00E2275F" w:rsidP="00E2275F">
      <w:pPr>
        <w:pStyle w:val="Odstavecseseznamem"/>
        <w:spacing w:after="0"/>
        <w:rPr>
          <w:sz w:val="28"/>
          <w:szCs w:val="28"/>
        </w:rPr>
      </w:pPr>
    </w:p>
    <w:p w:rsidR="00E2275F" w:rsidRPr="00E2275F" w:rsidRDefault="00E2275F" w:rsidP="00E2275F">
      <w:pPr>
        <w:spacing w:after="0"/>
        <w:rPr>
          <w:sz w:val="28"/>
          <w:szCs w:val="28"/>
        </w:rPr>
      </w:pPr>
    </w:p>
    <w:p w:rsidR="00DA24B0" w:rsidRPr="00E2275F" w:rsidRDefault="002F440D" w:rsidP="00E2275F">
      <w:pPr>
        <w:rPr>
          <w:sz w:val="28"/>
          <w:szCs w:val="28"/>
        </w:rPr>
      </w:pPr>
    </w:p>
    <w:sectPr w:rsidR="00DA24B0" w:rsidRPr="00E2275F" w:rsidSect="00E2275F"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3405D"/>
    <w:multiLevelType w:val="hybridMultilevel"/>
    <w:tmpl w:val="DEAADF98"/>
    <w:lvl w:ilvl="0" w:tplc="0405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">
    <w:nsid w:val="72BA1607"/>
    <w:multiLevelType w:val="hybridMultilevel"/>
    <w:tmpl w:val="87DEE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0561A"/>
    <w:multiLevelType w:val="hybridMultilevel"/>
    <w:tmpl w:val="F96A20FA"/>
    <w:lvl w:ilvl="0" w:tplc="0405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>
    <w:nsid w:val="7D2E2350"/>
    <w:multiLevelType w:val="hybridMultilevel"/>
    <w:tmpl w:val="D5363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B"/>
    <w:rsid w:val="00073E57"/>
    <w:rsid w:val="001E7704"/>
    <w:rsid w:val="00261ACB"/>
    <w:rsid w:val="002F440D"/>
    <w:rsid w:val="004E3824"/>
    <w:rsid w:val="00C60CD3"/>
    <w:rsid w:val="00E2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2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2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Hovorková</dc:creator>
  <cp:lastModifiedBy>Kantor</cp:lastModifiedBy>
  <cp:revision>2</cp:revision>
  <dcterms:created xsi:type="dcterms:W3CDTF">2024-03-12T12:07:00Z</dcterms:created>
  <dcterms:modified xsi:type="dcterms:W3CDTF">2024-03-12T12:07:00Z</dcterms:modified>
</cp:coreProperties>
</file>