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Pár rad ? – možná už řadu věcí se svými dětmi cvičíte, ale přeci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….., opakování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neuškodí.</w:t>
      </w:r>
    </w:p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Domácí příprava žáků na čtení a psaní genetickou metodou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září se děti seznámí pouze s velkými tiskacími písmeny, budeme je odvozovat z vlastních jmen, pomáhejte jim je hledat  v nápisech, v knihách,  reklamách, v obchodě,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časopisech, ...</w:t>
      </w:r>
      <w:proofErr w:type="gramEnd"/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Důležitá je modelace písmenek, sestavování ze špejlí, drátků …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s poznáváním písmen se učí rovnou písmenka zapisovat! S tím souvisí správné držení tužky, správné sezení, pravidelné uvolňování ruky, stříhání, lepení, psaní štětcem na tabuli, křídou na chodník, malování do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písku, ...</w:t>
      </w:r>
      <w:proofErr w:type="gramEnd"/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Nácvik čtení a psaní probíhá současně, podporujte děti v zapisování vlastních myšlenek, postřehů, čteného textu, vytvořte jim klidně deníček, kam si budou formou 4 slov zaznamenávat důležité zážitky dne.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mohou psát slova do počítače, vyťukávat prstíkem hlásky do stolu, diktovat vám slova po hláskách - dávat hádanky.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využívejte</w:t>
      </w:r>
      <w:proofErr w:type="gram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jednoduchých jednoslabičných slov. Vyhýbejte se skupinám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dě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tě, ně</w:t>
      </w:r>
      <w:proofErr w:type="gram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bě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pě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vě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, mě.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budeme procvičovat hláskovou syntézu a analýzu  slov,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tzn. kdo</w:t>
      </w:r>
      <w:proofErr w:type="gram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dělá B-Ú, B-É, M-É,  co je to ? L-E-S? Pokud dítě neslyší hned, hláskujeme rychleji. Při správné analýze se ptáme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Co</w:t>
      </w:r>
      <w:proofErr w:type="gram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slyšíš na začátku slova? na konci, uvnitř ?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Mějte, prosím, s dětmi trpělivost, tato fáze nácviku samotného čtení je velmi důležitá a některým bude trvat déle. Nespěchejte na ně.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Ke čtení nepoužíváme slabiku - děti si slovo vyhláskují a přečtou ho najednou, tzn.  J-Á-J-A --- JÁJA. Krátká slova učíme číst rovnou, bez zbytečného hláskování - TO, JE, MEČ, PES.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první i druhé části čítanky se již od začátku objevují delší slova. Některé děti je přečtou plynuleji, některé je doslova luští. Dejte jim čas a nebojte se, že se nenaučí číst nebo budou číst dvojím čtením. Postupně, jak dítě získává čtenářské zkušenosti, rozšiřuje si zrakové rozpětí, zlepšuje si postřehování slov, bude i delší slova číst plynuleji. Pomáhejte jim tak, že před samotným čtením vyberete dlouhá a obtížnější slova a nacvičíte je předem. </w:t>
      </w:r>
      <w:r w:rsidRPr="006D23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Neulevujte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dětem </w:t>
      </w:r>
      <w:r w:rsidRPr="006D23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slabikováním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slov</w:t>
      </w: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Nácvik psací abecedy začíná v době, kdy děti bezpečně zvládají malou a velkou tiskací abecedu.</w:t>
      </w:r>
    </w:p>
    <w:p w:rsidR="006D2354" w:rsidRPr="006D2354" w:rsidRDefault="006D2354" w:rsidP="006D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Spojte jim nácvik čtení a psaní s praktičností ve vašem denním životě, jedině tak děti pocítí smysl vlastního snažení a budou pozitivně přistupovat k dalším činnostem a úkolům nejen ve škole, ale i </w:t>
      </w:r>
      <w:proofErr w:type="gram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doma .</w:t>
      </w:r>
      <w:proofErr w:type="gramEnd"/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příprava žáků na čtení a psaní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analyticko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syntetickou metodou</w:t>
      </w:r>
    </w:p>
    <w:p w:rsidR="00F3001C" w:rsidRPr="006D2354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a/ grafický projev</w:t>
      </w:r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Častá potíž prvňáčků, na kterou rodiče narazí hned v prvních týdnech školy, je neurovnaný grafický projev, neobratná ruka a nechuť ke psaní.</w:t>
      </w:r>
    </w:p>
    <w:p w:rsidR="00F3001C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doporučujeme:</w:t>
      </w:r>
    </w:p>
    <w:p w:rsidR="006D2354" w:rsidRPr="006D2354" w:rsidRDefault="006D2354" w:rsidP="006D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Nenuťte děti psát nanečisto. Děti se dlouhým opakováním unaví a výsledek je ještě horší. Zkuste nechat děti napsat dvě až tři písmenka a hned psát do sešitu.</w:t>
      </w:r>
    </w:p>
    <w:p w:rsidR="006D2354" w:rsidRPr="006D2354" w:rsidRDefault="006D2354" w:rsidP="006D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vás rozčilovat neobratnost dětí při psaní. Mějte velkou trpělivost a chvalte je za každé dobře napsané písmenko.</w:t>
      </w:r>
    </w:p>
    <w:p w:rsidR="006D2354" w:rsidRPr="006D2354" w:rsidRDefault="006D2354" w:rsidP="006D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Věnujte pozornost správnému sezení a správnému držení pera. Pokud dítě sedí na židli, nohy by měly být na podložce, neměly by viset ve vzduchu. Pravák píše "do kopce" a levák "z kopce", proto je dobré myslet na polohu sešitu na stole. U praváka jde sešit "do kopce", u leváka "z kopce".</w:t>
      </w:r>
    </w:p>
    <w:p w:rsidR="006D2354" w:rsidRPr="006D2354" w:rsidRDefault="006D2354" w:rsidP="006D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Kreslete s dětmi na velký papír a snažte se při kreslení hýbat nejen prsty, ale i celým zápěstím. Kupte dětem omalovánky, děti pak budou obkreslovat jednoduché obrysy. Kreslete různá bludiště na papír, na chodník, procvičujte s dětmi také hrubou motoriku, tzn. koordinaci celého těla, chytání míčků, stříhání, trhání papíru apod.</w:t>
      </w:r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b/  zrakové rozlišování a počátky čtení</w:t>
      </w:r>
    </w:p>
    <w:p w:rsidR="00F3001C" w:rsidRPr="006D2354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Na počátku školy se rodiče setkávají s problémy se čtením, děti si pletou písmenka, nedokážou spojit písmena ve slabiku.</w:t>
      </w:r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doporučujeme:</w:t>
      </w:r>
    </w:p>
    <w:p w:rsidR="006D2354" w:rsidRPr="006D2354" w:rsidRDefault="006D2354" w:rsidP="006D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Nemějte snahu opakovat mnohokrát stránku ve Slabikáři. Dítě si pak spíše cvičí paměť. Ovšem i ta je potřebná.</w:t>
      </w:r>
    </w:p>
    <w:p w:rsidR="006D2354" w:rsidRPr="006D2354" w:rsidRDefault="006D2354" w:rsidP="006D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Ze strachu z neúspěchu na dítě nepospíchejte. Skládejte s dětmi z písmen, nechte je, ať samy vymyslí slova, která pak složí.</w:t>
      </w:r>
    </w:p>
    <w:p w:rsidR="006D2354" w:rsidRPr="006D2354" w:rsidRDefault="006D2354" w:rsidP="006D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mohou přepisovat slova do počítače.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c/   sluchové rozlišování</w:t>
      </w:r>
    </w:p>
    <w:p w:rsidR="00F3001C" w:rsidRPr="006D2354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mohou také zjistit, že dítě umí tvary písmen, opisuje do písanky krasopisně. Ale běda, když přijde diktát. Dítě vynechává písmenka, nepíše čárky, jakoby neslyšelo, že se slovo skládá z písmenek.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K základům dobrého čtení a psaní patří také sluchová analýza slov, např. Hláskuj slovo máma. Některé děti v tomto selhávají.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doporučujeme: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Je dobré včasné dokončení nácviku správné výslovnosti u dětí.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S dětmi si hrajte na poznávání různých zvuků.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čtení pohádky se domluvte na pravidlech poslouchání: Jakmile dítě uslyší dohodnuté slovo v pohádce, musí tlesknout.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Vidíte-li u dítěte, že zapomíná čárky a háčky při psaní, doporučte mu, aby je psalo hned, jak napíše dané písmenko. Ne až po dopsání celého slova.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Hrajte si na vyhláskování vzkazu, např. P o j ď t e  k  v e č e ř i.</w:t>
      </w:r>
    </w:p>
    <w:p w:rsidR="006D2354" w:rsidRPr="006D2354" w:rsidRDefault="006D2354" w:rsidP="006D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Vymýšlejte si rytmy a dítě je opakuje vyťukáváním</w:t>
      </w:r>
    </w:p>
    <w:p w:rsid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d/   soustředěnost</w:t>
      </w:r>
    </w:p>
    <w:p w:rsidR="00F3001C" w:rsidRPr="006D2354" w:rsidRDefault="00F3001C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Nejběžnějším problémem malých školáků je nesoustředěnost. Předškolák mnohdy větší soustředění nepotřeboval a nyní ho nemá nacvičené. S nácvikem soustředění je potřeba pracovat hned po narození. V první třídě dítěti vysvětlovat, co je to soustředit se a že má dokončit rozdělanou práci, je pozdě.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doporučujeme: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 pište odpoledne po odpočinku dítěte. Odpočinek pro dítě není "lehnout si", ale proběhnout se, zaskákat si a zakřičet si. Nenechávejte děti plnit těžké úkoly až po večeři.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pochvalte a nepřipomínejte jim "Nehoupej se, uklidni se, nevrť se".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Pomáhá také tělesný kontakt, např. při pochvale mu dejte ruku na rameno.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Hrajte s dětmi hry na pozornost, podtrhávání daných slov v textu, bingo, piškvorky, společenské hry.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Naplánujte dítěti přestávky během práce. "Až napíšeš 5 slov, můžeš vstát od stolu."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Trénujte dětem paměť. Děti si méně pamatují, protože se nedokážou na věc soustředit.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Hrajte </w:t>
      </w:r>
      <w:proofErr w:type="spellStart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Kimovy</w:t>
      </w:r>
      <w:proofErr w:type="spellEnd"/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hry. Dále slovní hry typu: "Až pojedu na tábor, vezmu si boty." Dítě tuto větu zopakuje po vás a přidá další věc. Tak se věta postupně prodlužuje. Hraje se tak dlouho, dokud si větu dokážete zapamatovat celou.</w:t>
      </w:r>
    </w:p>
    <w:p w:rsidR="006D2354" w:rsidRPr="006D2354" w:rsidRDefault="006D2354" w:rsidP="006D23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Učte se s dětmi básničky.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e/   čtenářství</w:t>
      </w:r>
    </w:p>
    <w:p w:rsidR="006D2354" w:rsidRPr="006D2354" w:rsidRDefault="006D2354" w:rsidP="006D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se nejlépe učí nápodobou. Čtěte vy, pak budou mít zájem o čtení i vaše děti. Srovnávejte často s dětmi domácí knihovničku. Dítě si bude uklízet, číst tituly knih a třeba se do nějaké podívá.</w:t>
      </w:r>
    </w:p>
    <w:p w:rsidR="006D2354" w:rsidRPr="006D2354" w:rsidRDefault="006D2354" w:rsidP="006D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Předkládejte dětem i jednodušší texty, např. Čtyřlístek, dětské časopisy.</w:t>
      </w:r>
    </w:p>
    <w:p w:rsidR="006D2354" w:rsidRPr="006D2354" w:rsidRDefault="006D2354" w:rsidP="006D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čtení se střídejte po větách. Jednu čtěte vy, druhou dítě.</w:t>
      </w:r>
    </w:p>
    <w:p w:rsidR="006D2354" w:rsidRPr="006D2354" w:rsidRDefault="006D2354" w:rsidP="006D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Využijte tzv. párového čtení. Rodič a dítě čtou najednou a nahlas, rodič se přizpůsobuje tempu dítěte a předvádí pomalé rytmické čtení.</w:t>
      </w:r>
    </w:p>
    <w:p w:rsidR="006D2354" w:rsidRPr="006D2354" w:rsidRDefault="006D2354" w:rsidP="006D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Domýšlejte konce příběhů.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f/  vyjadřovací schopnosti</w:t>
      </w:r>
    </w:p>
    <w:p w:rsidR="006D2354" w:rsidRPr="006D2354" w:rsidRDefault="006D2354" w:rsidP="006D23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 životě, nejen ve škole, je potřebná schopnost dobře se vyjadřovat. Dítě se opět nejlépe učí nápodobou. Mluvíte-li s dítětem klidně, sami od sebe vyprávíte své zážitky z celého dne, snáze pak i dítě s vámi bude komunikovat a vyprávět " jak bylo dneska ve škole".</w:t>
      </w:r>
    </w:p>
    <w:p w:rsidR="006D2354" w:rsidRPr="006D2354" w:rsidRDefault="006D2354" w:rsidP="006D23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rozhovoru s dětmi mějte trpělivost.</w:t>
      </w:r>
    </w:p>
    <w:p w:rsidR="006D2354" w:rsidRPr="006D2354" w:rsidRDefault="006D2354" w:rsidP="006D23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 zásobu také rozvíjí četba.</w:t>
      </w:r>
    </w:p>
    <w:p w:rsidR="006D2354" w:rsidRPr="006D2354" w:rsidRDefault="006D2354" w:rsidP="006D23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Hrajte s dětmi hru na mimozemšťana. Dítě musí vysvětlit obyčejnou věc nebo činnost někomu, kdo ji vůbec nezná.</w:t>
      </w:r>
    </w:p>
    <w:p w:rsidR="006D2354" w:rsidRPr="006D2354" w:rsidRDefault="006D2354" w:rsidP="006D23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Jistě znáte hru Kufr, úkolem je opisným způsobem něco vysvětlit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g/  matematické schopnosti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S nechutí k počítání se setkáváme nejméně.</w:t>
      </w:r>
    </w:p>
    <w:p w:rsidR="006D2354" w:rsidRPr="006D2354" w:rsidRDefault="006D2354" w:rsidP="006D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doporučujeme:</w:t>
      </w:r>
    </w:p>
    <w:p w:rsidR="006D2354" w:rsidRPr="006D2354" w:rsidRDefault="006D2354" w:rsidP="006D23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S matematikou by měl pomáhat ten z rodiny, kdo má větší trpělivost, ne ten, kdo ji ovládá a bude na dítě pospíchat.</w:t>
      </w:r>
    </w:p>
    <w:p w:rsidR="006D2354" w:rsidRPr="006D2354" w:rsidRDefault="006D2354" w:rsidP="006D23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354">
        <w:rPr>
          <w:rFonts w:ascii="Times New Roman" w:eastAsia="Times New Roman" w:hAnsi="Times New Roman" w:cs="Times New Roman"/>
          <w:sz w:val="24"/>
          <w:szCs w:val="24"/>
          <w:lang w:eastAsia="cs-CZ"/>
        </w:rPr>
        <w:t>Vyskytne-li se problém s počítáním, je obvykle spojen se čtením. Dítě, které nečte, si nemůže dostatečně přečíst a pochopit slovní úlohu. V početních příkladech jde především o dril a neustálé opakování příkladů kdekoliv (na hřišti, v autě).</w:t>
      </w:r>
    </w:p>
    <w:p w:rsidR="00DB015B" w:rsidRDefault="00F3001C">
      <w:pPr>
        <w:rPr>
          <w:sz w:val="28"/>
          <w:szCs w:val="28"/>
        </w:rPr>
      </w:pPr>
      <w:r>
        <w:rPr>
          <w:sz w:val="28"/>
          <w:szCs w:val="28"/>
        </w:rPr>
        <w:t xml:space="preserve">Tak  hodně  trpělivosti a důslednosti – to se </w:t>
      </w:r>
      <w:proofErr w:type="gramStart"/>
      <w:r>
        <w:rPr>
          <w:sz w:val="28"/>
          <w:szCs w:val="28"/>
        </w:rPr>
        <w:t>vyplatí !!!</w:t>
      </w:r>
      <w:proofErr w:type="gramEnd"/>
      <w:r>
        <w:rPr>
          <w:sz w:val="28"/>
          <w:szCs w:val="28"/>
        </w:rPr>
        <w:t xml:space="preserve"> </w:t>
      </w:r>
    </w:p>
    <w:p w:rsidR="00F3001C" w:rsidRPr="00F3001C" w:rsidRDefault="00F30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Vaše </w:t>
      </w:r>
      <w:proofErr w:type="gramStart"/>
      <w:r>
        <w:rPr>
          <w:sz w:val="28"/>
          <w:szCs w:val="28"/>
        </w:rPr>
        <w:t>p.učitelka</w:t>
      </w:r>
      <w:bookmarkStart w:id="0" w:name="_GoBack"/>
      <w:bookmarkEnd w:id="0"/>
      <w:proofErr w:type="gramEnd"/>
    </w:p>
    <w:sectPr w:rsidR="00F3001C" w:rsidRPr="00F3001C" w:rsidSect="00F300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EC"/>
    <w:multiLevelType w:val="multilevel"/>
    <w:tmpl w:val="52E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7449"/>
    <w:multiLevelType w:val="multilevel"/>
    <w:tmpl w:val="D5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07A8"/>
    <w:multiLevelType w:val="multilevel"/>
    <w:tmpl w:val="D58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F4E67"/>
    <w:multiLevelType w:val="multilevel"/>
    <w:tmpl w:val="2AC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F5E9D"/>
    <w:multiLevelType w:val="multilevel"/>
    <w:tmpl w:val="D82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D50C9"/>
    <w:multiLevelType w:val="multilevel"/>
    <w:tmpl w:val="CABC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F7626"/>
    <w:multiLevelType w:val="multilevel"/>
    <w:tmpl w:val="C91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24591"/>
    <w:multiLevelType w:val="multilevel"/>
    <w:tmpl w:val="122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4"/>
    <w:rsid w:val="006D2354"/>
    <w:rsid w:val="00DB015B"/>
    <w:rsid w:val="00F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2015-08-24T13:47:00Z</dcterms:created>
  <dcterms:modified xsi:type="dcterms:W3CDTF">2015-08-24T14:07:00Z</dcterms:modified>
</cp:coreProperties>
</file>